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outlineLvl w:val="0"/>
        <w:rPr>
          <w:rFonts w:ascii="Arial" w:hAnsi="Arial" w:cs="Arial"/>
          <w:b/>
          <w:b/>
          <w:bCs/>
          <w:sz w:val="36"/>
          <w:szCs w:val="36"/>
        </w:rPr>
      </w:pPr>
      <w:r>
        <w:rPr>
          <w:rFonts w:cs="Arial" w:ascii="Arial" w:hAnsi="Arial"/>
          <w:b/>
          <w:bCs/>
          <w:sz w:val="36"/>
          <w:szCs w:val="36"/>
        </w:rPr>
      </w:r>
    </w:p>
    <w:p>
      <w:pPr>
        <w:pStyle w:val="Normal"/>
        <w:keepNext/>
        <w:numPr>
          <w:ilvl w:val="0"/>
          <w:numId w:val="0"/>
        </w:numPr>
        <w:spacing w:lineRule="auto" w:line="240" w:before="0" w:after="0"/>
        <w:jc w:val="center"/>
        <w:outlineLvl w:val="0"/>
        <w:rPr>
          <w:rFonts w:ascii="Arial" w:hAnsi="Arial" w:cs="Arial"/>
          <w:b/>
          <w:b/>
          <w:bCs/>
          <w:sz w:val="36"/>
          <w:szCs w:val="36"/>
        </w:rPr>
      </w:pPr>
      <w:r>
        <w:rPr/>
        <w:drawing>
          <wp:inline distT="0" distB="0" distL="0" distR="0">
            <wp:extent cx="3771900" cy="12636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771900" cy="1263650"/>
                    </a:xfrm>
                    <a:prstGeom prst="rect">
                      <a:avLst/>
                    </a:prstGeom>
                  </pic:spPr>
                </pic:pic>
              </a:graphicData>
            </a:graphic>
          </wp:inline>
        </w:drawing>
      </w:r>
    </w:p>
    <w:p>
      <w:pPr>
        <w:pStyle w:val="Normal"/>
        <w:keepNext/>
        <w:numPr>
          <w:ilvl w:val="0"/>
          <w:numId w:val="0"/>
        </w:numPr>
        <w:spacing w:lineRule="auto" w:line="240" w:before="0" w:after="0"/>
        <w:outlineLvl w:val="0"/>
        <w:rPr>
          <w:rFonts w:ascii="Arial" w:hAnsi="Arial" w:cs="Arial"/>
          <w:b/>
          <w:b/>
          <w:bCs/>
          <w:sz w:val="36"/>
          <w:szCs w:val="36"/>
        </w:rPr>
      </w:pPr>
      <w:r>
        <w:rPr>
          <w:rFonts w:cs="Arial" w:ascii="Arial" w:hAnsi="Arial"/>
          <w:b/>
          <w:bCs/>
          <w:sz w:val="36"/>
          <w:szCs w:val="36"/>
        </w:rPr>
      </w:r>
    </w:p>
    <w:p>
      <w:pPr>
        <w:pStyle w:val="Normal"/>
        <w:keepNext/>
        <w:numPr>
          <w:ilvl w:val="0"/>
          <w:numId w:val="0"/>
        </w:numPr>
        <w:spacing w:lineRule="auto" w:line="240" w:before="0" w:after="0"/>
        <w:jc w:val="center"/>
        <w:outlineLvl w:val="1"/>
        <w:rPr>
          <w:rFonts w:ascii="Arial" w:hAnsi="Arial" w:cs="Arial"/>
          <w:b/>
          <w:b/>
          <w:bCs/>
          <w:sz w:val="28"/>
          <w:szCs w:val="28"/>
        </w:rPr>
      </w:pPr>
      <w:r>
        <w:rPr>
          <w:rFonts w:cs="Arial" w:ascii="Arial" w:hAnsi="Arial"/>
          <w:b/>
          <w:bCs/>
          <w:sz w:val="28"/>
          <w:szCs w:val="28"/>
        </w:rPr>
        <w:t>APPLICATION FOR STUDY BURSARY - 2022</w:t>
      </w:r>
    </w:p>
    <w:p>
      <w:pPr>
        <w:pStyle w:val="Normal"/>
        <w:keepNext/>
        <w:numPr>
          <w:ilvl w:val="0"/>
          <w:numId w:val="0"/>
        </w:numPr>
        <w:spacing w:lineRule="auto" w:line="240" w:before="0" w:after="0"/>
        <w:jc w:val="center"/>
        <w:outlineLvl w:val="1"/>
        <w:rPr>
          <w:rFonts w:ascii="Arial" w:hAnsi="Arial" w:cs="Arial"/>
          <w:b/>
          <w:b/>
          <w:bCs/>
          <w:sz w:val="28"/>
          <w:szCs w:val="28"/>
        </w:rPr>
      </w:pPr>
      <w:r>
        <w:rPr>
          <w:rFonts w:cs="Arial" w:ascii="Arial" w:hAnsi="Arial"/>
          <w:b/>
          <w:bCs/>
          <w:sz w:val="28"/>
          <w:szCs w:val="28"/>
        </w:rPr>
      </w:r>
    </w:p>
    <w:p>
      <w:pPr>
        <w:pStyle w:val="Normal"/>
        <w:pBdr>
          <w:bottom w:val="single" w:sz="12" w:space="1" w:color="00000A"/>
        </w:pBdr>
        <w:spacing w:lineRule="auto" w:line="276" w:before="0" w:after="0"/>
        <w:rPr>
          <w:rFonts w:ascii="Calibri" w:hAnsi="Calibri" w:cs="Calibri"/>
          <w:lang w:val="en-ZA"/>
        </w:rPr>
      </w:pPr>
      <w:r>
        <w:rPr>
          <w:rFonts w:cs="Calibri"/>
          <w:lang w:val="en-ZA"/>
        </w:rPr>
      </w:r>
    </w:p>
    <w:p>
      <w:pPr>
        <w:pStyle w:val="Normal"/>
        <w:spacing w:lineRule="auto" w:line="276" w:before="0" w:after="0"/>
        <w:jc w:val="center"/>
        <w:rPr>
          <w:rFonts w:ascii="Calibri" w:hAnsi="Calibri" w:cs="Calibri"/>
          <w:sz w:val="24"/>
          <w:szCs w:val="24"/>
          <w:lang w:val="en-ZA"/>
        </w:rPr>
      </w:pPr>
      <w:r>
        <w:rPr>
          <w:rFonts w:cs="Calibri"/>
          <w:sz w:val="24"/>
          <w:szCs w:val="24"/>
          <w:lang w:val="en-ZA"/>
        </w:rPr>
        <w:t>APPLICANT FULL NAME</w:t>
      </w:r>
    </w:p>
    <w:p>
      <w:pPr>
        <w:pStyle w:val="Normal"/>
        <w:spacing w:lineRule="auto" w:line="276" w:before="0" w:after="0"/>
        <w:jc w:val="center"/>
        <w:rPr>
          <w:rFonts w:ascii="Calibri" w:hAnsi="Calibri" w:cs="Calibri"/>
          <w:sz w:val="24"/>
          <w:szCs w:val="24"/>
          <w:lang w:val="en-ZA"/>
        </w:rPr>
      </w:pPr>
      <w:r>
        <w:rPr>
          <w:rFonts w:cs="Calibri"/>
          <w:sz w:val="24"/>
          <w:szCs w:val="24"/>
          <w:lang w:val="en-ZA"/>
        </w:rPr>
      </w:r>
    </w:p>
    <w:p>
      <w:pPr>
        <w:pStyle w:val="Normal"/>
        <w:spacing w:lineRule="auto" w:line="276" w:before="0" w:after="0"/>
        <w:jc w:val="both"/>
        <w:rPr>
          <w:rFonts w:ascii="Calibri" w:hAnsi="Calibri" w:cs="Calibri"/>
          <w:sz w:val="24"/>
          <w:szCs w:val="24"/>
          <w:lang w:val="en-ZA"/>
        </w:rPr>
      </w:pPr>
      <w:r>
        <w:rPr>
          <w:rFonts w:cs="Calibri"/>
          <w:sz w:val="24"/>
          <w:szCs w:val="24"/>
          <w:lang w:val="en-ZA"/>
        </w:rPr>
        <w:t>Please return your application to:</w:t>
      </w:r>
    </w:p>
    <w:p>
      <w:pPr>
        <w:pStyle w:val="Normal"/>
        <w:keepNext/>
        <w:numPr>
          <w:ilvl w:val="0"/>
          <w:numId w:val="0"/>
        </w:numPr>
        <w:spacing w:lineRule="auto" w:line="240" w:before="0" w:after="0"/>
        <w:jc w:val="both"/>
        <w:outlineLvl w:val="3"/>
        <w:rPr>
          <w:rFonts w:ascii="Arial" w:hAnsi="Arial" w:cs="Arial"/>
          <w:b/>
          <w:b/>
          <w:bCs/>
          <w:sz w:val="24"/>
          <w:szCs w:val="24"/>
        </w:rPr>
      </w:pPr>
      <w:r>
        <w:rPr>
          <w:rFonts w:cs="Arial" w:ascii="Arial" w:hAnsi="Arial"/>
          <w:b/>
          <w:bCs/>
          <w:sz w:val="24"/>
          <w:szCs w:val="24"/>
        </w:rPr>
        <w:t>SATC SECRETARIAT – Jacqui Oosthuyzen</w:t>
      </w:r>
    </w:p>
    <w:p>
      <w:pPr>
        <w:pStyle w:val="Normal"/>
        <w:spacing w:lineRule="auto" w:line="276" w:before="0" w:after="0"/>
        <w:jc w:val="both"/>
        <w:rPr>
          <w:rFonts w:ascii="Calibri" w:hAnsi="Calibri" w:cs="Calibri"/>
          <w:b/>
          <w:b/>
          <w:bCs/>
          <w:sz w:val="24"/>
          <w:szCs w:val="24"/>
          <w:lang w:val="en-ZA"/>
        </w:rPr>
      </w:pPr>
      <w:r>
        <w:rPr>
          <w:rFonts w:cs="Calibri"/>
          <w:b/>
          <w:bCs/>
          <w:sz w:val="24"/>
          <w:szCs w:val="24"/>
          <w:lang w:val="en-ZA"/>
        </w:rPr>
        <w:t>e-mail:satc.conference@gmail.com</w:t>
      </w:r>
    </w:p>
    <w:p>
      <w:pPr>
        <w:pStyle w:val="Normal"/>
        <w:spacing w:lineRule="auto" w:line="276" w:before="0" w:after="0"/>
        <w:jc w:val="both"/>
        <w:rPr>
          <w:rFonts w:ascii="Calibri" w:hAnsi="Calibri" w:cs="Calibri"/>
          <w:b/>
          <w:b/>
          <w:bCs/>
          <w:sz w:val="24"/>
          <w:szCs w:val="24"/>
          <w:u w:val="single"/>
          <w:lang w:val="en-ZA"/>
        </w:rPr>
      </w:pPr>
      <w:r>
        <w:rPr>
          <w:rFonts w:cs="Calibri"/>
          <w:b/>
          <w:bCs/>
          <w:sz w:val="24"/>
          <w:szCs w:val="24"/>
          <w:u w:val="single"/>
          <w:lang w:val="en-ZA"/>
        </w:rPr>
        <w:t>Please select the bursary that you are applying for by ticking the applicable box:</w:t>
      </w:r>
    </w:p>
    <w:tbl>
      <w:tblPr>
        <w:tblW w:w="10676"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674"/>
        <w:gridCol w:w="10001"/>
      </w:tblGrid>
      <w:tr>
        <w:trPr/>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libri" w:hAnsi="Calibri" w:cs="Calibri"/>
                <w:b/>
                <w:b/>
                <w:bCs/>
                <w:sz w:val="24"/>
                <w:szCs w:val="24"/>
                <w:lang w:val="en-ZA"/>
              </w:rPr>
            </w:pPr>
            <w:r>
              <w:rPr>
                <w:rFonts w:cs="Calibri"/>
                <w:b/>
                <w:bCs/>
                <w:sz w:val="24"/>
                <w:szCs w:val="24"/>
                <w:lang w:val="en-ZA"/>
              </w:rPr>
            </w:r>
          </w:p>
        </w:tc>
        <w:tc>
          <w:tcPr>
            <w:tcW w:w="10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w:hAnsi="Arial" w:cs="Arial"/>
                <w:b/>
                <w:b/>
                <w:bCs/>
                <w:sz w:val="24"/>
                <w:szCs w:val="24"/>
              </w:rPr>
            </w:pPr>
            <w:r>
              <w:rPr>
                <w:rFonts w:cs="Arial" w:ascii="Arial" w:hAnsi="Arial"/>
                <w:b/>
                <w:bCs/>
                <w:sz w:val="24"/>
                <w:szCs w:val="24"/>
              </w:rPr>
              <w:t>I AM A FULL TIME SOUTH AFRICAN OR SADC STUDENT WORKING ON MY M OR D RESEARCH COMPONENT IN TRANSPORTATION.</w:t>
            </w:r>
          </w:p>
        </w:tc>
      </w:tr>
      <w:tr>
        <w:trPr/>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libri" w:hAnsi="Calibri" w:cs="Calibri"/>
                <w:b/>
                <w:b/>
                <w:bCs/>
                <w:sz w:val="24"/>
                <w:szCs w:val="24"/>
                <w:lang w:val="en-ZA"/>
              </w:rPr>
            </w:pPr>
            <w:r>
              <w:rPr>
                <w:rFonts w:cs="Calibri"/>
                <w:b/>
                <w:bCs/>
                <w:sz w:val="24"/>
                <w:szCs w:val="24"/>
                <w:lang w:val="en-ZA"/>
              </w:rPr>
            </w:r>
          </w:p>
        </w:tc>
        <w:tc>
          <w:tcPr>
            <w:tcW w:w="10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w:hAnsi="Arial" w:cs="Arial"/>
                <w:b/>
                <w:b/>
                <w:bCs/>
                <w:sz w:val="24"/>
                <w:szCs w:val="24"/>
                <w:lang w:val="en-ZA"/>
              </w:rPr>
            </w:pPr>
            <w:r>
              <w:rPr>
                <w:rFonts w:cs="Arial" w:ascii="Arial" w:hAnsi="Arial"/>
                <w:b/>
                <w:bCs/>
                <w:sz w:val="24"/>
                <w:szCs w:val="24"/>
                <w:lang w:val="en-ZA"/>
              </w:rPr>
              <w:t xml:space="preserve">I AM A FULL TIME SOUTH AFRICAN OR SADC STUDENT STUDYING FOR AN UNDERGRADUATE QUALIFICATION INVOLVING TRANSPORT. </w:t>
            </w:r>
          </w:p>
        </w:tc>
      </w:tr>
    </w:tbl>
    <w:p>
      <w:pPr>
        <w:pStyle w:val="Normal"/>
        <w:spacing w:lineRule="auto" w:line="276" w:before="0" w:after="0"/>
        <w:jc w:val="both"/>
        <w:rPr>
          <w:rFonts w:ascii="Calibri" w:hAnsi="Calibri" w:cs="Calibri"/>
          <w:b/>
          <w:b/>
          <w:bCs/>
          <w:sz w:val="24"/>
          <w:szCs w:val="24"/>
          <w:lang w:val="en-ZA"/>
        </w:rPr>
      </w:pPr>
      <w:r>
        <w:rPr>
          <w:rFonts w:cs="Calibri"/>
          <w:b/>
          <w:bCs/>
          <w:sz w:val="24"/>
          <w:szCs w:val="24"/>
          <w:lang w:val="en-ZA"/>
        </w:rPr>
      </w:r>
    </w:p>
    <w:p>
      <w:pPr>
        <w:pStyle w:val="Normal"/>
        <w:keepNext/>
        <w:numPr>
          <w:ilvl w:val="0"/>
          <w:numId w:val="0"/>
        </w:numPr>
        <w:spacing w:lineRule="auto" w:line="240" w:before="0" w:after="0"/>
        <w:outlineLvl w:val="4"/>
        <w:rPr>
          <w:rFonts w:ascii="Arial" w:hAnsi="Arial" w:cs="Arial"/>
          <w:b/>
          <w:b/>
          <w:bCs/>
          <w:sz w:val="28"/>
          <w:szCs w:val="28"/>
          <w:u w:val="single"/>
        </w:rPr>
      </w:pPr>
      <w:r>
        <w:rPr>
          <w:rFonts w:cs="Arial" w:ascii="Arial" w:hAnsi="Arial"/>
          <w:b/>
          <w:bCs/>
          <w:sz w:val="28"/>
          <w:szCs w:val="28"/>
          <w:u w:val="single"/>
        </w:rPr>
        <w:t>CONDITIONS</w:t>
      </w:r>
    </w:p>
    <w:p>
      <w:pPr>
        <w:pStyle w:val="Normal"/>
        <w:spacing w:lineRule="auto" w:line="276" w:before="0" w:after="0"/>
        <w:rPr>
          <w:rFonts w:ascii="Calibri" w:hAnsi="Calibri" w:cs="Calibri"/>
          <w:sz w:val="24"/>
          <w:szCs w:val="24"/>
          <w:lang w:val="en-ZA"/>
        </w:rPr>
      </w:pPr>
      <w:r>
        <w:rPr>
          <w:rFonts w:cs="Calibri"/>
          <w:sz w:val="24"/>
          <w:szCs w:val="24"/>
          <w:lang w:val="en-ZA"/>
        </w:rPr>
        <w:t>Applicants should take note of the following:</w:t>
      </w:r>
    </w:p>
    <w:p>
      <w:pPr>
        <w:pStyle w:val="Normal"/>
        <w:spacing w:lineRule="auto" w:line="276" w:before="0" w:after="0"/>
        <w:rPr>
          <w:rFonts w:ascii="Calibri" w:hAnsi="Calibri" w:cs="Calibri"/>
          <w:sz w:val="24"/>
          <w:szCs w:val="24"/>
          <w:lang w:val="en-ZA"/>
        </w:rPr>
      </w:pPr>
      <w:r>
        <w:rPr>
          <w:rFonts w:cs="Calibri"/>
          <w:sz w:val="24"/>
          <w:szCs w:val="24"/>
          <w:lang w:val="en-ZA"/>
        </w:rPr>
        <w:t>1. SATC will offer two prestigious bursaries per year at R170 000 (2022 amount) per bursary tax free for fulltime M or D students (South African and SADC) in transportation working on their research component at a South African university. The funds will be disbursed to the university where the student is resident. The student must have been admitted for the programme. (</w:t>
      </w:r>
      <w:r>
        <w:rPr>
          <w:rFonts w:cs="Calibri"/>
          <w:b/>
          <w:bCs/>
          <w:sz w:val="24"/>
          <w:szCs w:val="24"/>
          <w:lang w:val="en-ZA"/>
        </w:rPr>
        <w:t>Applications to be received by 13 Dec 2021</w:t>
      </w:r>
      <w:r>
        <w:rPr>
          <w:rFonts w:cs="Calibri"/>
          <w:sz w:val="24"/>
          <w:szCs w:val="24"/>
          <w:lang w:val="en-ZA"/>
        </w:rPr>
        <w:t>)</w:t>
      </w:r>
    </w:p>
    <w:p>
      <w:pPr>
        <w:pStyle w:val="Normal"/>
        <w:spacing w:lineRule="auto" w:line="276" w:before="0" w:after="0"/>
        <w:rPr>
          <w:rFonts w:ascii="Calibri" w:hAnsi="Calibri" w:cs="Calibri"/>
          <w:sz w:val="24"/>
          <w:szCs w:val="24"/>
          <w:lang w:val="en-ZA"/>
        </w:rPr>
      </w:pPr>
      <w:r>
        <w:rPr>
          <w:rFonts w:cs="Calibri"/>
          <w:sz w:val="24"/>
          <w:szCs w:val="24"/>
          <w:lang w:val="en-ZA"/>
        </w:rPr>
        <w:t>2. The Board has also instituted a bursary for a deserving South African or SADC student studying for an undergraduate qualification involving transport to cover books, tuition and accommodation according to the University’s cost structure. An invoice, detailing the expenses, will be requested from the student. (</w:t>
      </w:r>
      <w:r>
        <w:rPr>
          <w:rFonts w:cs="Calibri"/>
          <w:b/>
          <w:bCs/>
          <w:sz w:val="24"/>
          <w:szCs w:val="24"/>
          <w:lang w:val="en-ZA"/>
        </w:rPr>
        <w:t>Applications to be received by 30 January 2022</w:t>
      </w:r>
      <w:r>
        <w:rPr>
          <w:rFonts w:cs="Calibri"/>
          <w:sz w:val="24"/>
          <w:szCs w:val="24"/>
          <w:lang w:val="en-ZA"/>
        </w:rPr>
        <w:t>)</w:t>
      </w:r>
    </w:p>
    <w:p>
      <w:pPr>
        <w:pStyle w:val="Normal"/>
        <w:spacing w:lineRule="auto" w:line="276" w:before="0" w:after="0"/>
        <w:rPr>
          <w:rFonts w:ascii="Calibri" w:hAnsi="Calibri" w:cs="Calibri"/>
          <w:sz w:val="24"/>
          <w:szCs w:val="24"/>
          <w:lang w:val="en-ZA"/>
        </w:rPr>
      </w:pPr>
      <w:r>
        <w:rPr>
          <w:rFonts w:cs="Calibri"/>
          <w:sz w:val="24"/>
          <w:szCs w:val="24"/>
          <w:lang w:val="en-ZA"/>
        </w:rPr>
        <w:t>3. The bursaries may be renewable depending on progress.</w:t>
      </w:r>
    </w:p>
    <w:p>
      <w:pPr>
        <w:pStyle w:val="Normal"/>
        <w:spacing w:lineRule="auto" w:line="276" w:before="0" w:after="0"/>
        <w:rPr>
          <w:rFonts w:ascii="Calibri" w:hAnsi="Calibri" w:cs="Calibri"/>
          <w:sz w:val="24"/>
          <w:szCs w:val="24"/>
          <w:lang w:val="en-ZA"/>
        </w:rPr>
      </w:pPr>
      <w:r>
        <w:rPr>
          <w:rFonts w:cs="Calibri"/>
          <w:sz w:val="24"/>
          <w:szCs w:val="24"/>
          <w:lang w:val="en-ZA"/>
        </w:rPr>
        <w:t>4. The amount will be paid in 2 instalments – 50% in February and 50% in July.</w:t>
      </w:r>
    </w:p>
    <w:p>
      <w:pPr>
        <w:pStyle w:val="Normal"/>
        <w:spacing w:lineRule="auto" w:line="276" w:before="0" w:after="0"/>
        <w:rPr>
          <w:rFonts w:ascii="Calibri" w:hAnsi="Calibri" w:cs="Calibri"/>
          <w:sz w:val="24"/>
          <w:szCs w:val="24"/>
          <w:lang w:val="en-ZA"/>
        </w:rPr>
      </w:pPr>
      <w:r>
        <w:rPr>
          <w:rFonts w:cs="Calibri"/>
          <w:sz w:val="24"/>
          <w:szCs w:val="24"/>
          <w:lang w:val="en-ZA"/>
        </w:rPr>
        <w:t>5. Closing dates are specified under items 1 and 2.</w:t>
      </w:r>
    </w:p>
    <w:p>
      <w:pPr>
        <w:pStyle w:val="Normal"/>
        <w:spacing w:lineRule="auto" w:line="276" w:before="0" w:after="0"/>
        <w:rPr>
          <w:rFonts w:ascii="Calibri" w:hAnsi="Calibri" w:cs="Calibri"/>
          <w:sz w:val="24"/>
          <w:szCs w:val="24"/>
          <w:lang w:val="en-ZA"/>
        </w:rPr>
      </w:pPr>
      <w:r>
        <w:rPr>
          <w:rFonts w:cs="Calibri"/>
          <w:sz w:val="24"/>
          <w:szCs w:val="24"/>
          <w:lang w:val="en-ZA"/>
        </w:rPr>
        <w:t>6. If the student is unsuccessful and does not complete the study, the bursary amount has to be repaid, with interest.</w:t>
      </w:r>
    </w:p>
    <w:p>
      <w:pPr>
        <w:pStyle w:val="Normal"/>
        <w:spacing w:lineRule="auto" w:line="276" w:before="0" w:after="0"/>
        <w:rPr>
          <w:rFonts w:ascii="Calibri" w:hAnsi="Calibri" w:cs="Calibri"/>
          <w:sz w:val="24"/>
          <w:szCs w:val="24"/>
          <w:lang w:val="en-ZA"/>
        </w:rPr>
      </w:pPr>
      <w:r>
        <w:rPr>
          <w:rFonts w:cs="Calibri"/>
          <w:sz w:val="24"/>
          <w:szCs w:val="24"/>
          <w:lang w:val="en-ZA"/>
        </w:rPr>
        <w:t>7. The bursaries are open to Southern African and SADC citizens.</w:t>
      </w:r>
    </w:p>
    <w:p>
      <w:pPr>
        <w:pStyle w:val="Normal"/>
        <w:spacing w:lineRule="auto" w:line="276" w:before="0" w:after="0"/>
        <w:rPr>
          <w:rFonts w:ascii="Calibri" w:hAnsi="Calibri" w:cs="Calibri"/>
          <w:sz w:val="24"/>
          <w:szCs w:val="24"/>
          <w:lang w:val="en-ZA"/>
        </w:rPr>
      </w:pPr>
      <w:r>
        <w:rPr>
          <w:rFonts w:cs="Calibri"/>
          <w:sz w:val="24"/>
          <w:szCs w:val="24"/>
          <w:lang w:val="en-ZA"/>
        </w:rPr>
        <w:t>8. The student will sign a contract stipulating the above conditions.</w:t>
      </w:r>
    </w:p>
    <w:p>
      <w:pPr>
        <w:pStyle w:val="Normal"/>
        <w:spacing w:lineRule="auto" w:line="276" w:before="0" w:after="0"/>
        <w:rPr>
          <w:rFonts w:ascii="Calibri" w:hAnsi="Calibri" w:cs="Calibri"/>
          <w:sz w:val="24"/>
          <w:szCs w:val="24"/>
          <w:lang w:val="en-ZA"/>
        </w:rPr>
      </w:pPr>
      <w:r>
        <w:rPr>
          <w:rFonts w:cs="Calibri"/>
          <w:sz w:val="24"/>
          <w:szCs w:val="24"/>
          <w:lang w:val="en-ZA"/>
        </w:rPr>
        <w:t>9. The SATC has the right to interact on the student's research programme.</w:t>
      </w:r>
    </w:p>
    <w:p>
      <w:pPr>
        <w:pStyle w:val="Normal"/>
        <w:spacing w:lineRule="auto" w:line="276" w:before="0" w:after="0"/>
        <w:rPr>
          <w:rFonts w:ascii="Calibri" w:hAnsi="Calibri" w:cs="Calibri"/>
          <w:sz w:val="24"/>
          <w:szCs w:val="24"/>
          <w:lang w:val="en-ZA"/>
        </w:rPr>
      </w:pPr>
      <w:r>
        <w:rPr>
          <w:rFonts w:cs="Calibri"/>
          <w:sz w:val="24"/>
          <w:szCs w:val="24"/>
          <w:lang w:val="en-ZA"/>
        </w:rPr>
        <w:t>10. Holding other sponsorships or bursaries may disqualify a student.</w:t>
      </w:r>
    </w:p>
    <w:p>
      <w:pPr>
        <w:pStyle w:val="Normal"/>
        <w:spacing w:lineRule="auto" w:line="276" w:before="0" w:after="0"/>
        <w:rPr>
          <w:rFonts w:ascii="Calibri" w:hAnsi="Calibri" w:cs="Calibri"/>
          <w:sz w:val="24"/>
          <w:szCs w:val="24"/>
          <w:lang w:val="en-ZA"/>
        </w:rPr>
      </w:pPr>
      <w:r>
        <w:rPr>
          <w:rFonts w:cs="Calibri"/>
          <w:sz w:val="24"/>
          <w:szCs w:val="24"/>
          <w:lang w:val="en-ZA"/>
        </w:rPr>
        <w:t>11. Required Documents: Completed application form, Matric and degree certificates (Certified copies), Membership of professional bodies certificates, Academic Record and Photo.</w:t>
      </w:r>
    </w:p>
    <w:p>
      <w:pPr>
        <w:pStyle w:val="Normal"/>
        <w:spacing w:lineRule="auto" w:line="276" w:before="0" w:after="0"/>
        <w:rPr>
          <w:rFonts w:ascii="Calibri" w:hAnsi="Calibri" w:cs="Calibri"/>
          <w:sz w:val="24"/>
          <w:szCs w:val="24"/>
          <w:lang w:val="en-ZA"/>
        </w:rPr>
      </w:pPr>
      <w:r>
        <w:rPr>
          <w:rFonts w:cs="Calibri"/>
          <w:sz w:val="24"/>
          <w:szCs w:val="24"/>
          <w:lang w:val="en-ZA"/>
        </w:rPr>
      </w:r>
    </w:p>
    <w:p>
      <w:pPr>
        <w:pStyle w:val="Normal"/>
        <w:widowControl w:val="false"/>
        <w:spacing w:lineRule="auto" w:line="240" w:before="0" w:after="0"/>
        <w:jc w:val="center"/>
        <w:rPr>
          <w:rFonts w:ascii="Arial" w:hAnsi="Arial" w:cs="Arial"/>
          <w:color w:val="000000"/>
          <w:sz w:val="16"/>
          <w:szCs w:val="16"/>
          <w:lang w:val="en-ZA"/>
        </w:rPr>
      </w:pPr>
      <w:r>
        <w:rPr>
          <w:rFonts w:cs="Arial" w:ascii="Arial" w:hAnsi="Arial"/>
          <w:b/>
          <w:bCs/>
          <w:color w:val="000000"/>
          <w:sz w:val="24"/>
          <w:szCs w:val="24"/>
          <w:lang w:val="en-ZA"/>
        </w:rPr>
        <w:t>APPLICATION FOR STUDY BURSARY 2022</w:t>
      </w:r>
    </w:p>
    <w:p>
      <w:pPr>
        <w:pStyle w:val="Normal"/>
        <w:widowControl w:val="false"/>
        <w:spacing w:lineRule="auto" w:line="240" w:before="0" w:after="0"/>
        <w:jc w:val="center"/>
        <w:rPr>
          <w:rFonts w:ascii="Arial" w:hAnsi="Arial" w:cs="Arial"/>
          <w:color w:val="000000"/>
          <w:sz w:val="24"/>
          <w:szCs w:val="24"/>
          <w:lang w:val="en-ZA"/>
        </w:rPr>
      </w:pPr>
      <w:r>
        <w:rPr>
          <w:rFonts w:cs="Arial" w:ascii="Arial" w:hAnsi="Arial"/>
          <w:color w:val="000000"/>
          <w:sz w:val="24"/>
          <w:szCs w:val="24"/>
          <w:lang w:val="en-ZA"/>
        </w:rPr>
        <w:t>COMPLETE THE FORM IN YOUR OWN HANDWRITING</w:t>
      </w:r>
    </w:p>
    <w:p>
      <w:pPr>
        <w:pStyle w:val="Normal"/>
        <w:widowControl w:val="false"/>
        <w:spacing w:lineRule="auto" w:line="240" w:before="0" w:after="0"/>
        <w:jc w:val="center"/>
        <w:rPr>
          <w:rFonts w:ascii="Arial" w:hAnsi="Arial" w:cs="Arial"/>
          <w:color w:val="000000"/>
          <w:sz w:val="24"/>
          <w:szCs w:val="24"/>
          <w:lang w:val="en-ZA"/>
        </w:rPr>
      </w:pPr>
      <w:r>
        <w:rPr>
          <w:rFonts w:cs="Arial" w:ascii="Arial" w:hAnsi="Arial"/>
          <w:color w:val="000000"/>
          <w:sz w:val="24"/>
          <w:szCs w:val="24"/>
          <w:lang w:val="en-ZA"/>
        </w:rPr>
      </w:r>
    </w:p>
    <w:p>
      <w:pPr>
        <w:pStyle w:val="Normal"/>
        <w:widowControl w:val="false"/>
        <w:spacing w:lineRule="auto" w:line="240" w:before="0" w:after="0"/>
        <w:jc w:val="center"/>
        <w:rPr>
          <w:rFonts w:ascii="Arial" w:hAnsi="Arial" w:cs="Arial"/>
          <w:color w:val="000000"/>
          <w:sz w:val="24"/>
          <w:szCs w:val="24"/>
          <w:lang w:val="en-ZA"/>
        </w:rPr>
      </w:pPr>
      <w:r>
        <w:rPr>
          <w:rFonts w:cs="Arial" w:ascii="Arial" w:hAnsi="Arial"/>
          <w:color w:val="000000"/>
          <w:sz w:val="24"/>
          <w:szCs w:val="24"/>
          <w:lang w:val="en-ZA"/>
        </w:rPr>
      </w:r>
    </w:p>
    <w:p>
      <w:pPr>
        <w:pStyle w:val="Normal"/>
        <w:widowControl w:val="false"/>
        <w:spacing w:lineRule="auto" w:line="240" w:before="0" w:after="0"/>
        <w:rPr>
          <w:rFonts w:ascii="Arial" w:hAnsi="Arial" w:cs="Arial"/>
          <w:b/>
          <w:b/>
          <w:bCs/>
          <w:color w:val="000000"/>
          <w:sz w:val="24"/>
          <w:szCs w:val="24"/>
          <w:lang w:val="en-ZA"/>
        </w:rPr>
      </w:pPr>
      <w:r>
        <w:rPr>
          <w:rFonts w:cs="Arial" w:ascii="Arial" w:hAnsi="Arial"/>
          <w:b/>
          <w:bCs/>
          <w:color w:val="000000"/>
          <w:sz w:val="24"/>
          <w:szCs w:val="24"/>
          <w:lang w:val="en-ZA"/>
        </w:rPr>
        <w:t>APPLICANT’S PERSONAL DETAILS</w:t>
      </w:r>
    </w:p>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1.</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Surname: _____________________________________________________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First names: ___________________________________________________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 xml:space="preserve">Title: ___________ </w:t>
      </w:r>
    </w:p>
    <w:p>
      <w:pPr>
        <w:pStyle w:val="Normal"/>
        <w:widowControl w:val="false"/>
        <w:tabs>
          <w:tab w:val="left" w:pos="7655" w:leader="none"/>
          <w:tab w:val="left" w:pos="7938" w:leader="none"/>
        </w:tabs>
        <w:spacing w:lineRule="auto" w:line="240" w:before="0" w:after="120"/>
        <w:rPr>
          <w:rFonts w:ascii="Arial" w:hAnsi="Arial" w:cs="Arial"/>
          <w:color w:val="000000"/>
          <w:sz w:val="24"/>
          <w:szCs w:val="24"/>
          <w:lang w:val="en-ZA"/>
        </w:rPr>
      </w:pPr>
      <w:r>
        <w:rPr>
          <w:rFonts w:cs="Arial" w:ascii="Arial" w:hAnsi="Arial"/>
          <w:color w:val="000000"/>
          <w:sz w:val="24"/>
          <w:szCs w:val="24"/>
          <w:lang w:val="en-ZA"/>
        </w:rPr>
        <w:t>Language preference: ________________ Email: _____________________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Marital state: ___________________ Number of dependents: ______</w:t>
      </w:r>
    </w:p>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2.</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ID Number</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Citizenship: _____________</w:t>
      </w:r>
    </w:p>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3.</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Postal address: ________________________________________________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_____________________________________ Postal code: 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Home address: ________________________________________________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____________________________________ Postal code: ______________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Telephone:  Home _____________________ Mobile: __________________</w:t>
      </w:r>
    </w:p>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4.</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Occupation of spouse: ____________________ Postal code:____________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Work address: _________________________________________________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_____________________________________ Postal code: 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Telephone: Work: ______________________ Mobile:___________________</w:t>
      </w:r>
    </w:p>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5.</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 xml:space="preserve">Details of other bursary or loan obligations.                                                    </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10790"/>
      </w:tblGrid>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r>
      <w:r>
        <w:br w:type="page"/>
      </w:r>
    </w:p>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6</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Grade 12 exam</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Year: _______________</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School: ___________________________________________________</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3235"/>
        <w:gridCol w:w="884"/>
        <w:gridCol w:w="1018"/>
        <w:gridCol w:w="3751"/>
        <w:gridCol w:w="884"/>
        <w:gridCol w:w="1017"/>
      </w:tblGrid>
      <w:tr>
        <w:trPr/>
        <w:tc>
          <w:tcPr>
            <w:tcW w:w="323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Subject</w:t>
            </w:r>
          </w:p>
        </w:tc>
        <w:tc>
          <w:tcPr>
            <w:tcW w:w="88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Grade</w:t>
            </w:r>
          </w:p>
        </w:tc>
        <w:tc>
          <w:tcPr>
            <w:tcW w:w="1018"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Symbol</w:t>
            </w:r>
          </w:p>
        </w:tc>
        <w:tc>
          <w:tcPr>
            <w:tcW w:w="375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Subject</w:t>
            </w:r>
          </w:p>
        </w:tc>
        <w:tc>
          <w:tcPr>
            <w:tcW w:w="88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Grade</w:t>
            </w:r>
          </w:p>
        </w:tc>
        <w:tc>
          <w:tcPr>
            <w:tcW w:w="101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Symbol</w:t>
            </w:r>
          </w:p>
        </w:tc>
      </w:tr>
      <w:tr>
        <w:trPr/>
        <w:tc>
          <w:tcPr>
            <w:tcW w:w="323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88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018"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75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88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01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323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88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018"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75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88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01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323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88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018"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75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88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01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Attach a certified copy of matric certificate.</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7</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University degrees.</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2101"/>
        <w:gridCol w:w="2511"/>
        <w:gridCol w:w="723"/>
        <w:gridCol w:w="3024"/>
        <w:gridCol w:w="2431"/>
      </w:tblGrid>
      <w:tr>
        <w:trPr/>
        <w:tc>
          <w:tcPr>
            <w:tcW w:w="210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Degree</w:t>
            </w:r>
          </w:p>
        </w:tc>
        <w:tc>
          <w:tcPr>
            <w:tcW w:w="251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Specialization</w:t>
            </w:r>
          </w:p>
        </w:tc>
        <w:tc>
          <w:tcPr>
            <w:tcW w:w="723"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Year</w:t>
            </w:r>
          </w:p>
        </w:tc>
        <w:tc>
          <w:tcPr>
            <w:tcW w:w="302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University</w:t>
            </w:r>
          </w:p>
        </w:tc>
        <w:tc>
          <w:tcPr>
            <w:tcW w:w="243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Country</w:t>
            </w:r>
          </w:p>
        </w:tc>
      </w:tr>
      <w:tr>
        <w:trPr/>
        <w:tc>
          <w:tcPr>
            <w:tcW w:w="210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51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723"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02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43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10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51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723"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02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43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10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51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723"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02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431"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Attach certified copies of degree certificates, together with the academic record.</w:t>
      </w:r>
    </w:p>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8</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Membership of professional bodies.</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4530"/>
        <w:gridCol w:w="4254"/>
        <w:gridCol w:w="2006"/>
      </w:tblGrid>
      <w:tr>
        <w:trPr/>
        <w:tc>
          <w:tcPr>
            <w:tcW w:w="453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Professional body</w:t>
            </w:r>
          </w:p>
        </w:tc>
        <w:tc>
          <w:tcPr>
            <w:tcW w:w="425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Membership</w:t>
            </w:r>
          </w:p>
        </w:tc>
        <w:tc>
          <w:tcPr>
            <w:tcW w:w="200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Year</w:t>
            </w:r>
          </w:p>
        </w:tc>
      </w:tr>
      <w:tr>
        <w:trPr/>
        <w:tc>
          <w:tcPr>
            <w:tcW w:w="453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425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00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453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425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00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Attach certified copies of membership certificates.</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9</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Post-graduate courses passed (Provide grade in percentage if known)</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5382"/>
        <w:gridCol w:w="1559"/>
        <w:gridCol w:w="3849"/>
      </w:tblGrid>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Post-Graduate subject</w:t>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Percentage</w:t>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University</w:t>
            </w:r>
          </w:p>
        </w:tc>
      </w:tr>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5382"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155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849"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r>
      <w:r>
        <w:br w:type="page"/>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r>
    </w:p>
    <w:p>
      <w:pPr>
        <w:pStyle w:val="Normal"/>
        <w:widowControl w:val="false"/>
        <w:spacing w:lineRule="auto" w:line="240" w:before="0" w:after="120"/>
        <w:rPr>
          <w:rFonts w:ascii="Arial" w:hAnsi="Arial" w:cs="Arial"/>
          <w:color w:val="000000"/>
          <w:sz w:val="16"/>
          <w:szCs w:val="16"/>
          <w:lang w:val="en-ZA"/>
        </w:rPr>
      </w:pPr>
      <w:r>
        <w:rPr>
          <w:rFonts w:cs="Arial" w:ascii="Arial" w:hAnsi="Arial"/>
          <w:color w:val="000000"/>
          <w:spacing w:val="1"/>
          <w:sz w:val="24"/>
          <w:szCs w:val="24"/>
          <w:lang w:val="en-ZA"/>
        </w:rPr>
        <w:t>10</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Under-graduate and post-graduate thesis reports.</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3596"/>
        <w:gridCol w:w="3597"/>
        <w:gridCol w:w="3597"/>
      </w:tblGrid>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Thesis title</w:t>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Degree</w:t>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University</w:t>
            </w:r>
          </w:p>
        </w:tc>
      </w:tr>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11</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Previous employment.</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2697"/>
        <w:gridCol w:w="2695"/>
        <w:gridCol w:w="2700"/>
        <w:gridCol w:w="2697"/>
      </w:tblGrid>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Organisation</w:t>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From Month/ Year</w:t>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To Month/ Year</w:t>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Final Position</w:t>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12</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Previous experience.</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2697"/>
        <w:gridCol w:w="2695"/>
        <w:gridCol w:w="2700"/>
        <w:gridCol w:w="2697"/>
      </w:tblGrid>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Project/ Type of work</w:t>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From Month/ Year</w:t>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To Month/ Year</w:t>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Level of responsibility</w:t>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70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26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13</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Involvement in research projects.</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3596"/>
        <w:gridCol w:w="3597"/>
        <w:gridCol w:w="3597"/>
      </w:tblGrid>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Project title</w:t>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Client</w:t>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Involvement</w:t>
            </w:r>
          </w:p>
        </w:tc>
      </w:tr>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3596"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c>
          <w:tcPr>
            <w:tcW w:w="3597"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14</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Papers and articles (Provide the authors, title and details of the published papers or articles)</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10790"/>
      </w:tblGrid>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References:</w:t>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pacing w:val="1"/>
          <w:sz w:val="24"/>
          <w:szCs w:val="24"/>
          <w:lang w:val="en-ZA"/>
        </w:rPr>
      </w:pPr>
      <w:r>
        <w:rPr>
          <w:rFonts w:cs="Arial" w:ascii="Arial" w:hAnsi="Arial"/>
          <w:color w:val="000000"/>
          <w:spacing w:val="1"/>
          <w:sz w:val="24"/>
          <w:szCs w:val="24"/>
          <w:lang w:val="en-ZA"/>
        </w:rPr>
        <w:t>15</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Provide a motivation why you think your application should succeed. Mention</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aspects such as merit awards and any other important aspects that you feel should</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 xml:space="preserve">be considered.    </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10790"/>
      </w:tblGrid>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pacing w:val="1"/>
          <w:sz w:val="24"/>
          <w:szCs w:val="24"/>
          <w:lang w:val="en-ZA"/>
        </w:rPr>
        <w:t>16</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Provide information on your intended topic for the studies, the institution</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 xml:space="preserve">where you plan to study and your designated / selected supervisor.      </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10790"/>
      </w:tblGrid>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r>
        <w:trPr/>
        <w:tc>
          <w:tcPr>
            <w:tcW w:w="10790"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17</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Did you discuss the topic with the indicated supervisor and did this supervisor</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accept you as a potential student for the indicated studies?</w:t>
      </w:r>
    </w:p>
    <w:tbl>
      <w:tblPr>
        <w:tblStyle w:val="TableGrid"/>
        <w:tblW w:w="10790" w:type="dxa"/>
        <w:jc w:val="left"/>
        <w:tblInd w:w="0" w:type="dxa"/>
        <w:tblCellMar>
          <w:top w:w="0" w:type="dxa"/>
          <w:left w:w="108" w:type="dxa"/>
          <w:bottom w:w="0" w:type="dxa"/>
          <w:right w:w="108" w:type="dxa"/>
        </w:tblCellMar>
        <w:tblLook w:firstRow="1" w:noVBand="1" w:lastRow="0" w:firstColumn="1" w:lastColumn="0" w:noHBand="0" w:val="04a0"/>
      </w:tblPr>
      <w:tblGrid>
        <w:gridCol w:w="5395"/>
        <w:gridCol w:w="5394"/>
      </w:tblGrid>
      <w:tr>
        <w:trPr/>
        <w:tc>
          <w:tcPr>
            <w:tcW w:w="5395"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YES</w:t>
            </w:r>
          </w:p>
        </w:tc>
        <w:tc>
          <w:tcPr>
            <w:tcW w:w="5394" w:type="dxa"/>
            <w:tcBorders/>
            <w:shd w:fill="auto" w:val="clear"/>
            <w:tcMar>
              <w:left w:w="108" w:type="dxa"/>
            </w:tcMar>
          </w:tcPr>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NO</w:t>
            </w:r>
          </w:p>
        </w:tc>
      </w:tr>
    </w:tbl>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18</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 xml:space="preserve">Attach </w:t>
      </w:r>
      <w:r>
        <w:rPr>
          <w:rFonts w:cs="Arial" w:ascii="Arial" w:hAnsi="Arial"/>
          <w:i/>
          <w:iCs/>
          <w:color w:val="000000"/>
          <w:sz w:val="24"/>
          <w:szCs w:val="24"/>
          <w:lang w:val="en-ZA"/>
        </w:rPr>
        <w:t>certified copies</w:t>
      </w:r>
      <w:r>
        <w:rPr>
          <w:rFonts w:cs="Arial" w:ascii="Arial" w:hAnsi="Arial"/>
          <w:color w:val="000000"/>
          <w:sz w:val="24"/>
          <w:szCs w:val="24"/>
          <w:lang w:val="en-ZA"/>
        </w:rPr>
        <w:t xml:space="preserve"> of all relevant certificates together with a </w:t>
      </w:r>
      <w:r>
        <w:rPr>
          <w:rFonts w:cs="Arial" w:ascii="Arial" w:hAnsi="Arial"/>
          <w:i/>
          <w:iCs/>
          <w:color w:val="000000"/>
          <w:sz w:val="24"/>
          <w:szCs w:val="24"/>
          <w:lang w:val="en-ZA"/>
        </w:rPr>
        <w:t>recent photograph</w:t>
      </w:r>
      <w:r>
        <w:rPr>
          <w:rFonts w:cs="Arial" w:ascii="Arial" w:hAnsi="Arial"/>
          <w:color w:val="000000"/>
          <w:sz w:val="24"/>
          <w:szCs w:val="24"/>
          <w:lang w:val="en-ZA"/>
        </w:rPr>
        <w:t xml:space="preserve"> of yourself.</w:t>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r>
    </w:p>
    <w:p>
      <w:pPr>
        <w:pStyle w:val="Normal"/>
        <w:widowControl w:val="false"/>
        <w:spacing w:lineRule="auto" w:line="240" w:before="0" w:after="120"/>
        <w:rPr>
          <w:rFonts w:ascii="Arial" w:hAnsi="Arial" w:cs="Arial"/>
          <w:color w:val="000000"/>
          <w:sz w:val="24"/>
          <w:szCs w:val="24"/>
          <w:lang w:val="en-ZA"/>
        </w:rPr>
      </w:pPr>
      <w:r>
        <w:rPr>
          <w:rFonts w:cs="Arial" w:ascii="Arial" w:hAnsi="Arial"/>
          <w:color w:val="000000"/>
          <w:sz w:val="24"/>
          <w:szCs w:val="24"/>
          <w:lang w:val="en-ZA"/>
        </w:rPr>
        <w:t>_______________________________                                                         _____________________</w:t>
      </w:r>
    </w:p>
    <w:p>
      <w:pPr>
        <w:pStyle w:val="Normal"/>
        <w:widowControl w:val="false"/>
        <w:spacing w:lineRule="auto" w:line="240" w:before="0" w:after="0"/>
        <w:rPr>
          <w:rFonts w:ascii="Arial" w:hAnsi="Arial" w:cs="Arial"/>
          <w:color w:val="000000"/>
          <w:sz w:val="24"/>
          <w:szCs w:val="24"/>
          <w:lang w:val="en-ZA"/>
        </w:rPr>
      </w:pPr>
      <w:r>
        <w:rPr>
          <w:rFonts w:cs="Arial" w:ascii="Arial" w:hAnsi="Arial"/>
          <w:color w:val="000000"/>
          <w:sz w:val="24"/>
          <w:szCs w:val="24"/>
          <w:lang w:val="en-ZA"/>
        </w:rPr>
        <w:t>SIGNATURE</w:t>
        <w:tab/>
        <w:tab/>
        <w:tab/>
        <w:tab/>
        <w:tab/>
        <w:t xml:space="preserve"> </w:t>
        <w:tab/>
        <w:tab/>
        <w:tab/>
        <w:tab/>
        <w:tab/>
        <w:t>DATE</w:t>
      </w:r>
    </w:p>
    <w:p>
      <w:pPr>
        <w:pStyle w:val="Normal"/>
        <w:spacing w:before="0" w:after="0"/>
        <w:rPr/>
      </w:pPr>
      <w:r>
        <w:rPr/>
      </w:r>
    </w:p>
    <w:p>
      <w:pPr>
        <w:pStyle w:val="Normal"/>
        <w:widowControl w:val="false"/>
        <w:spacing w:lineRule="auto" w:line="240" w:before="0" w:after="0"/>
        <w:rPr/>
      </w:pPr>
      <w:r>
        <w:rPr/>
      </w:r>
    </w:p>
    <w:sectPr>
      <w:type w:val="nextPage"/>
      <w:pgSz w:w="12240" w:h="15840"/>
      <w:pgMar w:left="720" w:right="720" w:header="0" w:top="720"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246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A30D-2816-4CC9-BF43-5C4E05B4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LibreOffice/5.2.4.2$Windows_x86 LibreOffice_project/3d5603e1122f0f102b62521720ab13a38a4e0eb0</Application>
  <Pages>10</Pages>
  <Words>639</Words>
  <Characters>4163</Characters>
  <CharactersWithSpaces>4818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2021-07-27T06:51:00Z</dcterms:created>
  <dc:creator>SATC</dc:creator>
  <dc:description/>
  <dc:language>en-ZA</dc:language>
  <cp:lastModifiedBy>SATC</cp:lastModifiedBy>
  <dcterms:modified xsi:type="dcterms:W3CDTF">2021-07-27T06:51:00Z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